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162482" w14:paraId="3619A375" w14:textId="77777777">
        <w:trPr>
          <w:jc w:val="center"/>
        </w:trPr>
        <w:tc>
          <w:tcPr>
            <w:tcW w:w="9936" w:type="dxa"/>
            <w:tcBorders>
              <w:left w:val="single" w:sz="36" w:space="0" w:color="0F2C59"/>
            </w:tcBorders>
            <w:shd w:val="clear" w:color="auto" w:fill="F0F4F8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40FBDB5A" w14:textId="77777777" w:rsidR="00162482" w:rsidRDefault="00000000">
            <w:pPr>
              <w:spacing w:before="80" w:after="40"/>
            </w:pPr>
            <w:r>
              <w:rPr>
                <w:rFonts w:ascii="Calibri" w:hAnsi="Calibri"/>
                <w:b/>
                <w:color w:val="0F2C59"/>
                <w:sz w:val="48"/>
              </w:rPr>
              <w:t>Club Coach Director</w:t>
            </w:r>
          </w:p>
          <w:p w14:paraId="191AE636" w14:textId="080F882D" w:rsidR="00162482" w:rsidRDefault="00000000">
            <w:pPr>
              <w:spacing w:before="40" w:after="40"/>
            </w:pPr>
            <w:r>
              <w:rPr>
                <w:rFonts w:ascii="Calibri" w:hAnsi="Calibri"/>
                <w:i/>
                <w:color w:val="335C67"/>
                <w:sz w:val="24"/>
              </w:rPr>
              <w:t>Combining aspects of Technical Director &amp; Club Coach Coordinator</w:t>
            </w:r>
          </w:p>
          <w:p w14:paraId="37FE6947" w14:textId="77777777" w:rsidR="00162482" w:rsidRDefault="00000000">
            <w:pPr>
              <w:spacing w:before="40" w:after="80"/>
            </w:pPr>
            <w:r>
              <w:rPr>
                <w:rFonts w:ascii="Calibri" w:hAnsi="Calibri"/>
                <w:b/>
                <w:color w:val="0F2C59"/>
                <w:sz w:val="28"/>
              </w:rPr>
              <w:t>Maccabi FC Caulfield</w:t>
            </w:r>
          </w:p>
        </w:tc>
      </w:tr>
    </w:tbl>
    <w:p w14:paraId="10A0911B" w14:textId="77777777" w:rsidR="00162482" w:rsidRDefault="00162482">
      <w:pPr>
        <w:spacing w:before="120" w:after="120"/>
      </w:pPr>
    </w:p>
    <w:p w14:paraId="211E3D14" w14:textId="77777777" w:rsidR="00143AF9" w:rsidRDefault="00143AF9">
      <w:pPr>
        <w:spacing w:before="120" w:after="120" w:line="288" w:lineRule="auto"/>
        <w:rPr>
          <w:rFonts w:ascii="Calibri" w:hAnsi="Calibri"/>
          <w:color w:val="2B2B2B"/>
        </w:rPr>
      </w:pPr>
    </w:p>
    <w:p w14:paraId="7AEB64DD" w14:textId="53B9FCA6" w:rsidR="00162482" w:rsidRDefault="00000000">
      <w:pPr>
        <w:spacing w:before="120" w:after="120" w:line="288" w:lineRule="auto"/>
      </w:pPr>
      <w:r>
        <w:rPr>
          <w:rFonts w:ascii="Calibri" w:hAnsi="Calibri"/>
          <w:color w:val="2B2B2B"/>
        </w:rPr>
        <w:t>Maccabi FC Caulfield is seeking an experienced football leader to oversee our junior program and assist both our players and coaches continue to develop.</w:t>
      </w:r>
    </w:p>
    <w:p w14:paraId="33896AFF" w14:textId="77777777" w:rsidR="00162482" w:rsidRDefault="00000000">
      <w:pPr>
        <w:spacing w:after="240" w:line="288" w:lineRule="auto"/>
      </w:pPr>
      <w:r>
        <w:rPr>
          <w:rFonts w:ascii="Calibri" w:hAnsi="Calibri"/>
          <w:color w:val="2B2B2B"/>
        </w:rPr>
        <w:t>This is a hands-on role combining technical leadership with coach recruitment, mentoring and support. Working with the Football Committee, you’ll establish a consistent methodology to junior football, with player development, enjoyment and wellbeing at its centre.</w:t>
      </w:r>
    </w:p>
    <w:p w14:paraId="39DA8417" w14:textId="77777777" w:rsidR="00162482" w:rsidRDefault="00000000">
      <w:pPr>
        <w:spacing w:before="280" w:after="120"/>
      </w:pPr>
      <w:r>
        <w:rPr>
          <w:rFonts w:ascii="Calibri" w:hAnsi="Calibri"/>
          <w:b/>
          <w:color w:val="0F2C59"/>
          <w:sz w:val="28"/>
        </w:rPr>
        <w:t>Key responsibilities</w:t>
      </w:r>
    </w:p>
    <w:p w14:paraId="0F0A3CD3" w14:textId="77777777" w:rsidR="00162482" w:rsidRDefault="00162482">
      <w:pPr>
        <w:pBdr>
          <w:bottom w:val="single" w:sz="6" w:space="1" w:color="0F2C59"/>
        </w:pBdr>
        <w:spacing w:after="160"/>
      </w:pPr>
    </w:p>
    <w:p w14:paraId="16CC35A9" w14:textId="77777777" w:rsidR="00162482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Assist in the development and implementation of an age-appropriate football curriculum and practical coaching resources.</w:t>
      </w:r>
    </w:p>
    <w:p w14:paraId="3333410E" w14:textId="77777777" w:rsidR="00162482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Lead coach recruitment and induction, recommending appointments to the Football Committee.</w:t>
      </w:r>
    </w:p>
    <w:p w14:paraId="50537374" w14:textId="77777777" w:rsidR="00162482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Mentor coaches through regular training and match observations, constructive feedback and workshops.</w:t>
      </w:r>
    </w:p>
    <w:p w14:paraId="2C80F9EA" w14:textId="77777777" w:rsidR="00162482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Act as the main contact for junior coaches, helping with session planning, team challenges and day-to-day needs.</w:t>
      </w:r>
    </w:p>
    <w:p w14:paraId="6B005880" w14:textId="77777777" w:rsidR="00162482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Oversee fair and transparent grading, player assessments and development pathways.</w:t>
      </w:r>
    </w:p>
    <w:p w14:paraId="0750262E" w14:textId="77777777" w:rsidR="00162482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Ensure coaches meet qualification, registration and child-safety requirements and follow club policies.</w:t>
      </w:r>
    </w:p>
    <w:p w14:paraId="28D579F8" w14:textId="77777777" w:rsidR="00162482" w:rsidRPr="00264A19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Report to the Football Committee on progress and recommend improvements to the junior program.</w:t>
      </w:r>
    </w:p>
    <w:p w14:paraId="76D08F21" w14:textId="7F34790C" w:rsidR="00264A19" w:rsidRDefault="00264A19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 xml:space="preserve">Be engaged with Football Victoria’s </w:t>
      </w:r>
      <w:r w:rsidR="00834CF9">
        <w:rPr>
          <w:rFonts w:ascii="Calibri" w:hAnsi="Calibri"/>
          <w:color w:val="2B2B2B"/>
          <w:sz w:val="21"/>
        </w:rPr>
        <w:t xml:space="preserve">, Club Coach Coordinator program which the club is a subscriber to. </w:t>
      </w:r>
    </w:p>
    <w:p w14:paraId="20B4EEF8" w14:textId="77777777" w:rsidR="00162482" w:rsidRDefault="00000000">
      <w:pPr>
        <w:spacing w:before="320" w:after="120"/>
      </w:pPr>
      <w:r>
        <w:rPr>
          <w:rFonts w:ascii="Calibri" w:hAnsi="Calibri"/>
          <w:b/>
          <w:color w:val="0F2C59"/>
          <w:sz w:val="28"/>
        </w:rPr>
        <w:t>About you</w:t>
      </w:r>
    </w:p>
    <w:p w14:paraId="58406BB2" w14:textId="77777777" w:rsidR="00162482" w:rsidRDefault="00162482">
      <w:pPr>
        <w:pBdr>
          <w:bottom w:val="single" w:sz="6" w:space="1" w:color="0F2C59"/>
        </w:pBdr>
        <w:spacing w:after="160"/>
      </w:pPr>
    </w:p>
    <w:p w14:paraId="3A707012" w14:textId="77777777" w:rsidR="00162482" w:rsidRDefault="00000000">
      <w:pPr>
        <w:spacing w:before="40" w:after="120"/>
      </w:pPr>
      <w:r>
        <w:rPr>
          <w:rFonts w:ascii="Calibri" w:hAnsi="Calibri"/>
          <w:color w:val="2B2B2B"/>
        </w:rPr>
        <w:t>You’ll bring experience in junior football and coach development, strong communication and organisational skills, and the ability to work constructively with coaches, players and parents.</w:t>
      </w:r>
    </w:p>
    <w:p w14:paraId="0688254E" w14:textId="77777777" w:rsidR="00162482" w:rsidRDefault="00000000">
      <w:pPr>
        <w:spacing w:before="80" w:after="120"/>
      </w:pPr>
      <w:r>
        <w:rPr>
          <w:rFonts w:ascii="Calibri" w:hAnsi="Calibri"/>
          <w:color w:val="2B2B2B"/>
        </w:rPr>
        <w:t>We’re looking for someone with:</w:t>
      </w:r>
    </w:p>
    <w:p w14:paraId="300BCEBE" w14:textId="77777777" w:rsidR="00162482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Recognised Football Australia coaching qualifications, preferably a C Diploma or higher, or equivalent experience.</w:t>
      </w:r>
    </w:p>
    <w:p w14:paraId="50072BB6" w14:textId="77777777" w:rsidR="00162482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Experience recruiting, managing or mentoring coaches.</w:t>
      </w:r>
    </w:p>
    <w:p w14:paraId="3E24B30B" w14:textId="77777777" w:rsidR="00162482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A sound understanding of age-appropriate player development and Football Victoria competitions.</w:t>
      </w:r>
    </w:p>
    <w:p w14:paraId="20F5833E" w14:textId="77777777" w:rsidR="00162482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A current Working with Children Check and a commitment to child safety.</w:t>
      </w:r>
    </w:p>
    <w:p w14:paraId="05B897A0" w14:textId="77777777" w:rsidR="00162482" w:rsidRDefault="00000000">
      <w:pPr>
        <w:pStyle w:val="ListBullet"/>
        <w:spacing w:before="40" w:after="80"/>
      </w:pPr>
      <w:r>
        <w:rPr>
          <w:rFonts w:ascii="Calibri" w:hAnsi="Calibri"/>
          <w:color w:val="2B2B2B"/>
          <w:sz w:val="21"/>
        </w:rPr>
        <w:t>Availability to attend training sessions and matches regularly.</w:t>
      </w:r>
    </w:p>
    <w:p w14:paraId="159D8E26" w14:textId="77777777" w:rsidR="00162482" w:rsidRDefault="00000000">
      <w:pPr>
        <w:spacing w:before="320" w:after="120"/>
      </w:pPr>
      <w:r>
        <w:rPr>
          <w:rFonts w:ascii="Calibri" w:hAnsi="Calibri"/>
          <w:b/>
          <w:color w:val="0F2C59"/>
          <w:sz w:val="28"/>
        </w:rPr>
        <w:lastRenderedPageBreak/>
        <w:t>To apply</w:t>
      </w:r>
    </w:p>
    <w:p w14:paraId="5863040C" w14:textId="77777777" w:rsidR="00162482" w:rsidRDefault="00162482">
      <w:pPr>
        <w:pBdr>
          <w:bottom w:val="single" w:sz="6" w:space="1" w:color="0F2C59"/>
        </w:pBdr>
        <w:spacing w:after="1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162482" w14:paraId="17F6659E" w14:textId="77777777">
        <w:trPr>
          <w:jc w:val="center"/>
        </w:trPr>
        <w:tc>
          <w:tcPr>
            <w:tcW w:w="9936" w:type="dxa"/>
            <w:tcBorders>
              <w:top w:val="single" w:sz="4" w:space="0" w:color="D0D5DD"/>
              <w:left w:val="single" w:sz="24" w:space="0" w:color="0F2C59"/>
              <w:bottom w:val="single" w:sz="4" w:space="0" w:color="D0D5DD"/>
              <w:right w:val="single" w:sz="4" w:space="0" w:color="D0D5DD"/>
            </w:tcBorders>
            <w:shd w:val="clear" w:color="auto" w:fill="F4F6F9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99F1BB2" w14:textId="43BBD9B7" w:rsidR="00162482" w:rsidRDefault="00000000">
            <w:pPr>
              <w:spacing w:before="40" w:after="40" w:line="288" w:lineRule="auto"/>
            </w:pPr>
            <w:r>
              <w:rPr>
                <w:rFonts w:ascii="Calibri" w:hAnsi="Calibri"/>
                <w:color w:val="2B2B2B"/>
                <w:sz w:val="21"/>
              </w:rPr>
              <w:t xml:space="preserve">Please submit your CV and a brief outline of your relevant experience and interest in the role to </w:t>
            </w:r>
            <w:r>
              <w:rPr>
                <w:rFonts w:ascii="Calibri" w:hAnsi="Calibri"/>
                <w:b/>
                <w:color w:val="0F2C59"/>
                <w:sz w:val="21"/>
                <w:u w:val="single"/>
              </w:rPr>
              <w:t>president@mfcc.com.au</w:t>
            </w:r>
            <w:r>
              <w:rPr>
                <w:rFonts w:ascii="Calibri" w:hAnsi="Calibri"/>
                <w:color w:val="2B2B2B"/>
                <w:sz w:val="21"/>
              </w:rPr>
              <w:t xml:space="preserve"> </w:t>
            </w:r>
          </w:p>
        </w:tc>
      </w:tr>
    </w:tbl>
    <w:p w14:paraId="3F5ECB14" w14:textId="77777777" w:rsidR="00B47209" w:rsidRDefault="00B47209"/>
    <w:sectPr w:rsidR="00B47209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5BCB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3910255">
    <w:abstractNumId w:val="8"/>
  </w:num>
  <w:num w:numId="2" w16cid:durableId="534854500">
    <w:abstractNumId w:val="6"/>
  </w:num>
  <w:num w:numId="3" w16cid:durableId="582447228">
    <w:abstractNumId w:val="5"/>
  </w:num>
  <w:num w:numId="4" w16cid:durableId="164711951">
    <w:abstractNumId w:val="4"/>
  </w:num>
  <w:num w:numId="5" w16cid:durableId="21443902">
    <w:abstractNumId w:val="7"/>
  </w:num>
  <w:num w:numId="6" w16cid:durableId="1822194825">
    <w:abstractNumId w:val="3"/>
  </w:num>
  <w:num w:numId="7" w16cid:durableId="917447114">
    <w:abstractNumId w:val="2"/>
  </w:num>
  <w:num w:numId="8" w16cid:durableId="1859197764">
    <w:abstractNumId w:val="1"/>
  </w:num>
  <w:num w:numId="9" w16cid:durableId="198751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3AF9"/>
    <w:rsid w:val="0015074B"/>
    <w:rsid w:val="00162482"/>
    <w:rsid w:val="00264A19"/>
    <w:rsid w:val="0029639D"/>
    <w:rsid w:val="00326F90"/>
    <w:rsid w:val="0053412E"/>
    <w:rsid w:val="005D5A7E"/>
    <w:rsid w:val="00711F54"/>
    <w:rsid w:val="00834CF9"/>
    <w:rsid w:val="00AA1D8D"/>
    <w:rsid w:val="00B47209"/>
    <w:rsid w:val="00B47730"/>
    <w:rsid w:val="00CB0664"/>
    <w:rsid w:val="00CF3D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F8321CA-CB86-42C4-9C12-4F952DF41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Kevin Milstein</cp:lastModifiedBy>
  <cp:revision>7</cp:revision>
  <dcterms:created xsi:type="dcterms:W3CDTF">2013-12-23T23:15:00Z</dcterms:created>
  <dcterms:modified xsi:type="dcterms:W3CDTF">2026-09-23T11:37:00Z</dcterms:modified>
  <cp:category/>
</cp:coreProperties>
</file>