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80BB" w14:textId="77777777" w:rsidR="00630F24" w:rsidRDefault="000A4990">
      <w:pPr>
        <w:spacing w:after="40"/>
        <w:jc w:val="center"/>
      </w:pPr>
      <w:r>
        <w:rPr>
          <w:b/>
          <w:color w:val="D4A017"/>
          <w:sz w:val="24"/>
        </w:rPr>
        <w:t>MACCABI FC CAULFIELD</w:t>
      </w:r>
    </w:p>
    <w:p w14:paraId="053B8205" w14:textId="019FD16E" w:rsidR="00630F24" w:rsidRDefault="000A4990">
      <w:pPr>
        <w:spacing w:after="80"/>
        <w:jc w:val="center"/>
      </w:pPr>
      <w:r>
        <w:rPr>
          <w:b/>
          <w:color w:val="0B2C5C"/>
          <w:sz w:val="40"/>
        </w:rPr>
        <w:t xml:space="preserve">STINGERS </w:t>
      </w:r>
      <w:r w:rsidR="00CF315D">
        <w:rPr>
          <w:b/>
          <w:color w:val="0B2C5C"/>
          <w:sz w:val="40"/>
        </w:rPr>
        <w:t>DEVELOPMENT PROGRAM</w:t>
      </w:r>
      <w:r>
        <w:rPr>
          <w:b/>
          <w:color w:val="0B2C5C"/>
          <w:sz w:val="40"/>
        </w:rPr>
        <w:t xml:space="preserve"> COACH</w:t>
      </w:r>
    </w:p>
    <w:p w14:paraId="56F7A580" w14:textId="77777777" w:rsidR="00630F24" w:rsidRDefault="000A4990">
      <w:pPr>
        <w:spacing w:after="240"/>
        <w:jc w:val="center"/>
      </w:pPr>
      <w:r>
        <w:rPr>
          <w:b/>
        </w:rPr>
        <w:t>POSITION DESCRIPTION | SEASON 2027</w:t>
      </w:r>
    </w:p>
    <w:p w14:paraId="354DB34F" w14:textId="02145590" w:rsidR="004D2520" w:rsidRDefault="000A4990" w:rsidP="004D2520">
      <w:pPr>
        <w:pBdr>
          <w:bottom w:val="single" w:sz="6" w:space="2" w:color="0B2C5C"/>
        </w:pBdr>
        <w:spacing w:before="200" w:after="80"/>
      </w:pPr>
      <w:r>
        <w:rPr>
          <w:b/>
          <w:color w:val="0B2C5C"/>
          <w:sz w:val="24"/>
        </w:rPr>
        <w:t>PROGRAM OVERVIEW &amp; VISION</w:t>
      </w:r>
    </w:p>
    <w:p w14:paraId="6F6FA845" w14:textId="6404CC87" w:rsidR="00A32079" w:rsidRDefault="000A4990" w:rsidP="008926AF">
      <w:pPr>
        <w:pBdr>
          <w:bottom w:val="single" w:sz="6" w:space="2" w:color="0B2C5C"/>
        </w:pBdr>
        <w:spacing w:before="200" w:after="80"/>
      </w:pPr>
      <w:r>
        <w:t>Launched in 2026, the Stingers Program was established to identify, develop, and prepare skilled and committed young footballers for senior pathway success. In its inaugural season, the Stingers established U12 and U13 squads, quickly setting the benchmark for performance, discipline, and culture across Maccabi FC Caulfield (MFCC) and the broader competition.</w:t>
      </w:r>
      <w:r>
        <w:br/>
      </w:r>
      <w:r>
        <w:br/>
        <w:t>Grounded in the Jewish community, MFCC works thoughtfully around traditional fixture requirements while ensuring our highest-tier junior players receive elite coaching, dedicated resources, and clear development pathways. At the core of the program is our defining motto: "Stingers = Commitment".</w:t>
      </w:r>
    </w:p>
    <w:p w14:paraId="46DEA1E4" w14:textId="0EB0F443" w:rsidR="00A32079" w:rsidRDefault="000A4990" w:rsidP="00A32079">
      <w:pPr>
        <w:pBdr>
          <w:bottom w:val="single" w:sz="6" w:space="2" w:color="0B2C5C"/>
        </w:pBdr>
        <w:spacing w:before="200" w:after="80"/>
      </w:pPr>
      <w:r>
        <w:rPr>
          <w:b/>
          <w:color w:val="0B2C5C"/>
          <w:sz w:val="24"/>
        </w:rPr>
        <w:t>CLUB INVESTMENT &amp; PROGRAM EXPANSION</w:t>
      </w:r>
    </w:p>
    <w:p w14:paraId="01FF9F7A" w14:textId="77777777" w:rsidR="00A32079" w:rsidRDefault="000A4990" w:rsidP="00A32079">
      <w:pPr>
        <w:pBdr>
          <w:bottom w:val="single" w:sz="6" w:space="2" w:color="0B2C5C"/>
        </w:pBdr>
        <w:spacing w:before="200" w:after="80"/>
      </w:pPr>
      <w:r>
        <w:t>MFCC has made substantial investments to ensure Stingers coaches and players operate in an elite training environment:</w:t>
      </w:r>
    </w:p>
    <w:p w14:paraId="1E1B684F" w14:textId="77777777" w:rsidR="00675BBA" w:rsidRDefault="000A4990" w:rsidP="001C580C">
      <w:pPr>
        <w:pStyle w:val="ListBullet"/>
      </w:pPr>
      <w:r>
        <w:rPr>
          <w:b/>
          <w:color w:val="0B2C5C"/>
        </w:rPr>
        <w:t xml:space="preserve">Elite Match Analysis: </w:t>
      </w:r>
      <w:r>
        <w:t>Fully equipped with Veo camera technology and dedicated flat-screen presentation infrastructure for dynamic video feedback and tactical analysis.</w:t>
      </w:r>
    </w:p>
    <w:p w14:paraId="3841CE73" w14:textId="77777777" w:rsidR="00675BBA" w:rsidRDefault="000A4990" w:rsidP="001C580C">
      <w:pPr>
        <w:pStyle w:val="ListBullet"/>
      </w:pPr>
      <w:r>
        <w:rPr>
          <w:b/>
          <w:color w:val="0B2C5C"/>
        </w:rPr>
        <w:t xml:space="preserve">Exclusive Identity: </w:t>
      </w:r>
      <w:r>
        <w:t>Custom Stingers training apparel, squad-specific commercial sponsorship, and dedicated branding that elevates player pride.</w:t>
      </w:r>
    </w:p>
    <w:p w14:paraId="4F34EDDE" w14:textId="77777777" w:rsidR="00675BBA" w:rsidRDefault="000A4990" w:rsidP="001C580C">
      <w:pPr>
        <w:pStyle w:val="ListBullet"/>
      </w:pPr>
      <w:r>
        <w:rPr>
          <w:b/>
          <w:color w:val="0B2C5C"/>
        </w:rPr>
        <w:t xml:space="preserve">Structured Pathway Growth: </w:t>
      </w:r>
      <w:r>
        <w:t>Building on our inaugural success, Season 2027 expands to include U12, U13, and U14 squads—progressively expanding our junior elite pathway from the ground up.</w:t>
      </w:r>
    </w:p>
    <w:p w14:paraId="656A7BFF" w14:textId="77777777" w:rsidR="001A3116" w:rsidRDefault="004D4D68" w:rsidP="001A3116">
      <w:pPr>
        <w:pBdr>
          <w:bottom w:val="single" w:sz="6" w:space="2" w:color="0B2C5C"/>
        </w:pBdr>
        <w:spacing w:before="200" w:after="80"/>
        <w:rPr>
          <w:b/>
          <w:color w:val="0B2C5C"/>
          <w:sz w:val="24"/>
        </w:rPr>
      </w:pPr>
      <w:r>
        <w:rPr>
          <w:b/>
          <w:color w:val="0B2C5C"/>
          <w:sz w:val="24"/>
        </w:rPr>
        <w:t>Primary Purpose of Position</w:t>
      </w:r>
    </w:p>
    <w:p w14:paraId="1ED186F4" w14:textId="77777777" w:rsidR="001A3116" w:rsidRDefault="0070697B" w:rsidP="001A3116">
      <w:pPr>
        <w:pBdr>
          <w:bottom w:val="single" w:sz="6" w:space="2" w:color="0B2C5C"/>
        </w:pBdr>
        <w:spacing w:before="200" w:after="80"/>
      </w:pPr>
      <w:r>
        <w:t>The Stingers Development Program Coach is responsible for delivering positive, engaging and age-appropriate football sessions that support the technical development and enjoyment of young players within the Stingers Development Program.</w:t>
      </w:r>
    </w:p>
    <w:p w14:paraId="2BD27734" w14:textId="77777777" w:rsidR="001A3116" w:rsidRDefault="0070697B" w:rsidP="001A3116">
      <w:pPr>
        <w:pBdr>
          <w:bottom w:val="single" w:sz="6" w:space="2" w:color="0B2C5C"/>
        </w:pBdr>
        <w:spacing w:before="200" w:after="80"/>
      </w:pPr>
      <w:r>
        <w:t>The Coach will work within the program framework established by the Football Department and under the guidance of the Stingers Program Development Manager.</w:t>
      </w:r>
    </w:p>
    <w:p w14:paraId="032911D5" w14:textId="77777777" w:rsidR="001A3116" w:rsidRDefault="0070697B" w:rsidP="001A3116">
      <w:pPr>
        <w:pBdr>
          <w:bottom w:val="single" w:sz="6" w:space="2" w:color="0B2C5C"/>
        </w:pBdr>
        <w:spacing w:before="200" w:after="80"/>
      </w:pPr>
      <w:r>
        <w:t>The role is focused on creating a safe, enjoyable and supportive learning environment where players can develop their football skills, confidence, game understanding and love of the game.</w:t>
      </w:r>
    </w:p>
    <w:p w14:paraId="2FAF2A12" w14:textId="7D122AEC" w:rsidR="001C580C" w:rsidRPr="001C580C" w:rsidRDefault="0070697B" w:rsidP="001C580C">
      <w:pPr>
        <w:pBdr>
          <w:bottom w:val="single" w:sz="6" w:space="2" w:color="0B2C5C"/>
        </w:pBdr>
        <w:spacing w:before="200" w:after="80"/>
        <w:rPr>
          <w:b/>
          <w:bCs/>
          <w:color w:val="1F497D" w:themeColor="text2"/>
          <w:sz w:val="24"/>
          <w:szCs w:val="24"/>
        </w:rPr>
      </w:pPr>
      <w:r w:rsidRPr="007D1849">
        <w:rPr>
          <w:b/>
          <w:bCs/>
          <w:color w:val="1F497D" w:themeColor="text2"/>
          <w:sz w:val="24"/>
          <w:szCs w:val="24"/>
        </w:rPr>
        <w:t>Key Responsibilities</w:t>
      </w:r>
    </w:p>
    <w:p w14:paraId="71F6A8E8" w14:textId="19583DAE" w:rsidR="0070697B" w:rsidRDefault="0070697B" w:rsidP="008E418C">
      <w:pPr>
        <w:pStyle w:val="ListBullet"/>
      </w:pPr>
      <w:r>
        <w:t>Deliver engaging, age-appropriate training sessions in line with the Stingers Development Program.</w:t>
      </w:r>
    </w:p>
    <w:p w14:paraId="1EBAB03D" w14:textId="77777777" w:rsidR="0070697B" w:rsidRDefault="0070697B" w:rsidP="008E418C">
      <w:pPr>
        <w:pStyle w:val="ListBullet"/>
      </w:pPr>
      <w:r>
        <w:t>- Create a positive, safe and inclusive environment where players are encouraged to learn, experiment and enjoy their football.</w:t>
      </w:r>
    </w:p>
    <w:p w14:paraId="7B07D39F" w14:textId="77777777" w:rsidR="0070697B" w:rsidRDefault="0070697B" w:rsidP="008E418C">
      <w:pPr>
        <w:pStyle w:val="ListBullet"/>
      </w:pPr>
      <w:r>
        <w:t>- Support the development of core football skills including first touch, running with the ball, 1v1, passing, receiving, finishing and combination play.</w:t>
      </w:r>
    </w:p>
    <w:p w14:paraId="764E7531" w14:textId="77777777" w:rsidR="0070697B" w:rsidRDefault="0070697B" w:rsidP="0070697B">
      <w:pPr>
        <w:pStyle w:val="ListBullet"/>
        <w:spacing w:after="60" w:line="264" w:lineRule="auto"/>
      </w:pPr>
      <w:r>
        <w:t>- Use small-sided games and game-based activities to develop decision-making and game understanding.</w:t>
      </w:r>
    </w:p>
    <w:p w14:paraId="3AF2D183" w14:textId="77777777" w:rsidR="0070697B" w:rsidRDefault="0070697B" w:rsidP="0070697B">
      <w:pPr>
        <w:pStyle w:val="ListBullet"/>
        <w:spacing w:after="60" w:line="264" w:lineRule="auto"/>
      </w:pPr>
      <w:r>
        <w:t xml:space="preserve">- Encourage players to be confident </w:t>
      </w:r>
      <w:proofErr w:type="gramStart"/>
      <w:r>
        <w:t>on</w:t>
      </w:r>
      <w:proofErr w:type="gramEnd"/>
      <w:r>
        <w:t xml:space="preserve"> the ball and to develop their skills using both feet.</w:t>
      </w:r>
    </w:p>
    <w:p w14:paraId="105C5A0C" w14:textId="77777777" w:rsidR="0070697B" w:rsidRDefault="0070697B" w:rsidP="0070697B">
      <w:pPr>
        <w:pStyle w:val="ListBullet"/>
        <w:spacing w:after="60" w:line="264" w:lineRule="auto"/>
      </w:pPr>
      <w:r>
        <w:t>- Adapt activities where appropriate to meet the different abilities and development needs of players within the group.</w:t>
      </w:r>
    </w:p>
    <w:p w14:paraId="41F72E77" w14:textId="77777777" w:rsidR="0070697B" w:rsidRDefault="0070697B" w:rsidP="0070697B">
      <w:pPr>
        <w:pStyle w:val="ListBullet"/>
        <w:spacing w:after="60" w:line="264" w:lineRule="auto"/>
      </w:pPr>
      <w:r>
        <w:t>- Provide players with positive, constructive and age-appropriate coaching feedback.</w:t>
      </w:r>
    </w:p>
    <w:p w14:paraId="42BE563C" w14:textId="77777777" w:rsidR="0070697B" w:rsidRDefault="0070697B" w:rsidP="0070697B">
      <w:pPr>
        <w:pStyle w:val="ListBullet"/>
        <w:spacing w:after="60" w:line="264" w:lineRule="auto"/>
      </w:pPr>
      <w:r>
        <w:t xml:space="preserve">- Prepare appropriately for each session and assist with the </w:t>
      </w:r>
      <w:proofErr w:type="spellStart"/>
      <w:r>
        <w:t>organisation</w:t>
      </w:r>
      <w:proofErr w:type="spellEnd"/>
      <w:r>
        <w:t xml:space="preserve"> of equipment and training areas.</w:t>
      </w:r>
    </w:p>
    <w:p w14:paraId="1AFF0ED2" w14:textId="3CE3D764" w:rsidR="0070697B" w:rsidRDefault="0070697B" w:rsidP="0070697B">
      <w:pPr>
        <w:pStyle w:val="ListBullet"/>
        <w:spacing w:after="60" w:line="264" w:lineRule="auto"/>
      </w:pPr>
      <w:r>
        <w:t xml:space="preserve">- Work collaboratively with other Stingers coaches and the Stingers Program Development Manager to provide </w:t>
      </w:r>
      <w:proofErr w:type="gramStart"/>
      <w:r w:rsidR="00ED2B69">
        <w:t>a consistent</w:t>
      </w:r>
      <w:proofErr w:type="gramEnd"/>
      <w:r>
        <w:t xml:space="preserve"> player experience across the program.</w:t>
      </w:r>
    </w:p>
    <w:p w14:paraId="45E84BA8" w14:textId="77777777" w:rsidR="0070697B" w:rsidRDefault="0070697B" w:rsidP="0070697B">
      <w:pPr>
        <w:pStyle w:val="ListBullet"/>
        <w:spacing w:after="60" w:line="264" w:lineRule="auto"/>
      </w:pPr>
      <w:r>
        <w:t>- Communicate positively and professionally with players, parents, fellow coaches and Football Department staff.</w:t>
      </w:r>
    </w:p>
    <w:p w14:paraId="7BAB3CCD" w14:textId="77777777" w:rsidR="0070697B" w:rsidRDefault="0070697B" w:rsidP="0070697B">
      <w:pPr>
        <w:pStyle w:val="ListBullet"/>
        <w:spacing w:after="60" w:line="264" w:lineRule="auto"/>
      </w:pPr>
      <w:r>
        <w:t>- Follow the Club's child safety, member protection and relevant football policies and procedures.</w:t>
      </w:r>
    </w:p>
    <w:p w14:paraId="73487D54" w14:textId="77777777" w:rsidR="0070697B" w:rsidRDefault="0070697B" w:rsidP="0070697B">
      <w:pPr>
        <w:pStyle w:val="ListBullet"/>
        <w:spacing w:after="60" w:line="264" w:lineRule="auto"/>
      </w:pPr>
      <w:r>
        <w:t>- Participate in coach meetings, workshops or development opportunities where reasonably required.</w:t>
      </w:r>
    </w:p>
    <w:p w14:paraId="7FEF7A31" w14:textId="77777777" w:rsidR="00ED2B69" w:rsidRDefault="00ED2B69" w:rsidP="008926AF">
      <w:pPr>
        <w:pStyle w:val="ListBullet"/>
        <w:numPr>
          <w:ilvl w:val="0"/>
          <w:numId w:val="0"/>
        </w:numPr>
        <w:spacing w:after="60" w:line="264" w:lineRule="auto"/>
        <w:ind w:left="360"/>
        <w:rPr>
          <w:b/>
          <w:bCs/>
          <w:color w:val="1F497D" w:themeColor="text2"/>
          <w:sz w:val="24"/>
          <w:szCs w:val="24"/>
        </w:rPr>
      </w:pPr>
    </w:p>
    <w:p w14:paraId="3B6907D2" w14:textId="77777777" w:rsidR="00ED2B69" w:rsidRDefault="00ED2B69" w:rsidP="008926AF">
      <w:pPr>
        <w:pStyle w:val="ListBullet"/>
        <w:numPr>
          <w:ilvl w:val="0"/>
          <w:numId w:val="0"/>
        </w:numPr>
        <w:spacing w:after="60" w:line="264" w:lineRule="auto"/>
        <w:ind w:left="360"/>
        <w:rPr>
          <w:b/>
          <w:bCs/>
          <w:color w:val="1F497D" w:themeColor="text2"/>
          <w:sz w:val="24"/>
          <w:szCs w:val="24"/>
        </w:rPr>
      </w:pPr>
    </w:p>
    <w:p w14:paraId="746C8A04" w14:textId="77777777" w:rsidR="00ED2B69" w:rsidRDefault="00ED2B69" w:rsidP="008926AF">
      <w:pPr>
        <w:pStyle w:val="ListBullet"/>
        <w:numPr>
          <w:ilvl w:val="0"/>
          <w:numId w:val="0"/>
        </w:numPr>
        <w:spacing w:after="60" w:line="264" w:lineRule="auto"/>
        <w:ind w:left="360"/>
        <w:rPr>
          <w:b/>
          <w:bCs/>
          <w:color w:val="1F497D" w:themeColor="text2"/>
          <w:sz w:val="24"/>
          <w:szCs w:val="24"/>
        </w:rPr>
      </w:pPr>
    </w:p>
    <w:p w14:paraId="714C375D" w14:textId="77777777" w:rsidR="00ED2B69" w:rsidRDefault="00ED2B69" w:rsidP="008926AF">
      <w:pPr>
        <w:pStyle w:val="ListBullet"/>
        <w:numPr>
          <w:ilvl w:val="0"/>
          <w:numId w:val="0"/>
        </w:numPr>
        <w:spacing w:after="60" w:line="264" w:lineRule="auto"/>
        <w:ind w:left="360"/>
        <w:rPr>
          <w:b/>
          <w:bCs/>
          <w:color w:val="1F497D" w:themeColor="text2"/>
          <w:sz w:val="24"/>
          <w:szCs w:val="24"/>
        </w:rPr>
      </w:pPr>
    </w:p>
    <w:p w14:paraId="0AD9C85F" w14:textId="02F7A39C" w:rsidR="0070697B" w:rsidRPr="008926AF" w:rsidRDefault="0070697B" w:rsidP="008926AF">
      <w:pPr>
        <w:pStyle w:val="ListBullet"/>
        <w:numPr>
          <w:ilvl w:val="0"/>
          <w:numId w:val="0"/>
        </w:numPr>
        <w:spacing w:after="60" w:line="264" w:lineRule="auto"/>
        <w:ind w:left="360"/>
      </w:pPr>
      <w:r w:rsidRPr="008926AF">
        <w:rPr>
          <w:b/>
          <w:bCs/>
          <w:color w:val="1F497D" w:themeColor="text2"/>
          <w:sz w:val="24"/>
          <w:szCs w:val="24"/>
        </w:rPr>
        <w:t>Key Competencies</w:t>
      </w:r>
    </w:p>
    <w:p w14:paraId="5FE890DE" w14:textId="77777777" w:rsidR="0070697B" w:rsidRDefault="0070697B" w:rsidP="008926AF">
      <w:pPr>
        <w:pStyle w:val="ListBullet"/>
        <w:numPr>
          <w:ilvl w:val="0"/>
          <w:numId w:val="0"/>
        </w:numPr>
        <w:spacing w:after="60" w:line="264" w:lineRule="auto"/>
        <w:ind w:left="360"/>
      </w:pPr>
    </w:p>
    <w:p w14:paraId="780A82DD" w14:textId="77777777" w:rsidR="0070697B" w:rsidRDefault="0070697B" w:rsidP="0070697B">
      <w:pPr>
        <w:pStyle w:val="ListBullet"/>
        <w:spacing w:after="60" w:line="264" w:lineRule="auto"/>
      </w:pPr>
      <w:r>
        <w:t>- Enthusiasm for working with and developing young football players.</w:t>
      </w:r>
    </w:p>
    <w:p w14:paraId="464B5FE8" w14:textId="77777777" w:rsidR="0070697B" w:rsidRDefault="0070697B" w:rsidP="0070697B">
      <w:pPr>
        <w:pStyle w:val="ListBullet"/>
        <w:spacing w:after="60" w:line="264" w:lineRule="auto"/>
      </w:pPr>
      <w:r>
        <w:t>- Sound understanding of junior football and age-appropriate player development.</w:t>
      </w:r>
    </w:p>
    <w:p w14:paraId="54AB186D" w14:textId="77777777" w:rsidR="0070697B" w:rsidRDefault="0070697B" w:rsidP="0070697B">
      <w:pPr>
        <w:pStyle w:val="ListBullet"/>
        <w:spacing w:after="60" w:line="264" w:lineRule="auto"/>
      </w:pPr>
      <w:r>
        <w:t>- Ability to create enjoyable and engaging training sessions.</w:t>
      </w:r>
    </w:p>
    <w:p w14:paraId="42D502EF" w14:textId="77777777" w:rsidR="0070697B" w:rsidRDefault="0070697B" w:rsidP="0070697B">
      <w:pPr>
        <w:pStyle w:val="ListBullet"/>
        <w:spacing w:after="60" w:line="264" w:lineRule="auto"/>
      </w:pPr>
      <w:r>
        <w:t>- Positive and encouraging coaching style.</w:t>
      </w:r>
    </w:p>
    <w:p w14:paraId="00DE75E7" w14:textId="77777777" w:rsidR="0070697B" w:rsidRDefault="0070697B" w:rsidP="0070697B">
      <w:pPr>
        <w:pStyle w:val="ListBullet"/>
        <w:spacing w:after="60" w:line="264" w:lineRule="auto"/>
      </w:pPr>
      <w:r>
        <w:t>- Good communication and interpersonal skills.</w:t>
      </w:r>
    </w:p>
    <w:p w14:paraId="715DC1AF" w14:textId="77777777" w:rsidR="0070697B" w:rsidRDefault="0070697B" w:rsidP="0070697B">
      <w:pPr>
        <w:pStyle w:val="ListBullet"/>
        <w:spacing w:after="60" w:line="264" w:lineRule="auto"/>
      </w:pPr>
      <w:r>
        <w:t xml:space="preserve">- Reliable, </w:t>
      </w:r>
      <w:proofErr w:type="spellStart"/>
      <w:r>
        <w:t>organised</w:t>
      </w:r>
      <w:proofErr w:type="spellEnd"/>
      <w:r>
        <w:t xml:space="preserve"> and able to work effectively as part of a coaching team.</w:t>
      </w:r>
    </w:p>
    <w:p w14:paraId="34DC3B35" w14:textId="77777777" w:rsidR="0070697B" w:rsidRDefault="0070697B" w:rsidP="0070697B">
      <w:pPr>
        <w:pStyle w:val="ListBullet"/>
        <w:spacing w:after="60" w:line="264" w:lineRule="auto"/>
      </w:pPr>
      <w:r>
        <w:t>- Willingness to learn, receive feedback and continue developing as a coach.</w:t>
      </w:r>
    </w:p>
    <w:p w14:paraId="7FD81D2B" w14:textId="77777777" w:rsidR="0070697B" w:rsidRDefault="0070697B" w:rsidP="0070697B">
      <w:pPr>
        <w:pStyle w:val="ListBullet"/>
        <w:spacing w:after="60" w:line="264" w:lineRule="auto"/>
      </w:pPr>
      <w:r>
        <w:t>- Commitment to providing a safe, inclusive and enjoyable environment for all players.</w:t>
      </w:r>
    </w:p>
    <w:p w14:paraId="20E3EE50" w14:textId="77777777" w:rsidR="0070697B" w:rsidRDefault="0070697B" w:rsidP="0070697B">
      <w:pPr>
        <w:pStyle w:val="ListBullet"/>
        <w:spacing w:after="60" w:line="264" w:lineRule="auto"/>
      </w:pPr>
    </w:p>
    <w:p w14:paraId="633A37EB" w14:textId="04F1F4A8" w:rsidR="0070697B" w:rsidRPr="00107168" w:rsidRDefault="0070697B" w:rsidP="00107168">
      <w:pPr>
        <w:pStyle w:val="ListBullet"/>
        <w:numPr>
          <w:ilvl w:val="0"/>
          <w:numId w:val="0"/>
        </w:numPr>
        <w:spacing w:after="60" w:line="264" w:lineRule="auto"/>
        <w:rPr>
          <w:b/>
          <w:bCs/>
          <w:color w:val="1F497D" w:themeColor="text2"/>
          <w:sz w:val="24"/>
          <w:szCs w:val="24"/>
        </w:rPr>
      </w:pPr>
      <w:r w:rsidRPr="00107168">
        <w:rPr>
          <w:b/>
          <w:bCs/>
          <w:color w:val="1F497D" w:themeColor="text2"/>
          <w:sz w:val="24"/>
          <w:szCs w:val="24"/>
        </w:rPr>
        <w:t>Qualifications &amp; Requirements</w:t>
      </w:r>
    </w:p>
    <w:p w14:paraId="4B802FCD" w14:textId="77777777" w:rsidR="0070697B" w:rsidRDefault="0070697B" w:rsidP="008926AF">
      <w:pPr>
        <w:pStyle w:val="ListBullet"/>
        <w:numPr>
          <w:ilvl w:val="0"/>
          <w:numId w:val="0"/>
        </w:numPr>
        <w:spacing w:after="60" w:line="264" w:lineRule="auto"/>
        <w:ind w:left="360"/>
      </w:pPr>
    </w:p>
    <w:p w14:paraId="0FB6A7DD" w14:textId="77777777" w:rsidR="0070697B" w:rsidRDefault="0070697B" w:rsidP="0070697B">
      <w:pPr>
        <w:pStyle w:val="ListBullet"/>
        <w:spacing w:after="60" w:line="264" w:lineRule="auto"/>
      </w:pPr>
      <w:r>
        <w:t>- Football Australia Foundation of Football qualification or relevant coaching accreditation.</w:t>
      </w:r>
    </w:p>
    <w:p w14:paraId="6D527B56" w14:textId="77777777" w:rsidR="0070697B" w:rsidRDefault="0070697B" w:rsidP="0070697B">
      <w:pPr>
        <w:pStyle w:val="ListBullet"/>
        <w:spacing w:after="60" w:line="264" w:lineRule="auto"/>
      </w:pPr>
      <w:r>
        <w:t>- AFC/Football Australia C Diploma or equivalent is desirable but not essential.</w:t>
      </w:r>
    </w:p>
    <w:p w14:paraId="105278F9" w14:textId="77777777" w:rsidR="0070697B" w:rsidRDefault="0070697B" w:rsidP="0070697B">
      <w:pPr>
        <w:pStyle w:val="ListBullet"/>
        <w:spacing w:after="60" w:line="264" w:lineRule="auto"/>
      </w:pPr>
      <w:r>
        <w:t>- Current Working with Children Check where required.</w:t>
      </w:r>
    </w:p>
    <w:p w14:paraId="46F79D22" w14:textId="77777777" w:rsidR="0070697B" w:rsidRDefault="0070697B" w:rsidP="0070697B">
      <w:pPr>
        <w:pStyle w:val="ListBullet"/>
        <w:spacing w:after="60" w:line="264" w:lineRule="auto"/>
      </w:pPr>
      <w:r>
        <w:t>- Commitment to the Club's Child Safety and Member Protection policies.</w:t>
      </w:r>
    </w:p>
    <w:p w14:paraId="2453EF6E" w14:textId="77777777" w:rsidR="0070697B" w:rsidRDefault="0070697B" w:rsidP="0070697B">
      <w:pPr>
        <w:pStyle w:val="ListBullet"/>
        <w:spacing w:after="60" w:line="264" w:lineRule="auto"/>
      </w:pPr>
    </w:p>
    <w:p w14:paraId="43150CC7" w14:textId="1711983F" w:rsidR="0070697B" w:rsidRPr="00107168" w:rsidRDefault="0070697B" w:rsidP="00107168">
      <w:pPr>
        <w:pStyle w:val="ListBullet"/>
        <w:numPr>
          <w:ilvl w:val="0"/>
          <w:numId w:val="0"/>
        </w:numPr>
        <w:spacing w:after="60" w:line="264" w:lineRule="auto"/>
        <w:rPr>
          <w:b/>
          <w:bCs/>
          <w:color w:val="1F497D" w:themeColor="text2"/>
          <w:sz w:val="24"/>
          <w:szCs w:val="24"/>
        </w:rPr>
      </w:pPr>
      <w:r w:rsidRPr="00107168">
        <w:rPr>
          <w:b/>
          <w:bCs/>
          <w:color w:val="1F497D" w:themeColor="text2"/>
          <w:sz w:val="24"/>
          <w:szCs w:val="24"/>
        </w:rPr>
        <w:t>Reporting</w:t>
      </w:r>
    </w:p>
    <w:p w14:paraId="19980284" w14:textId="77777777" w:rsidR="0070697B" w:rsidRDefault="0070697B" w:rsidP="008926AF">
      <w:pPr>
        <w:pStyle w:val="ListBullet"/>
        <w:numPr>
          <w:ilvl w:val="0"/>
          <w:numId w:val="0"/>
        </w:numPr>
        <w:spacing w:after="60" w:line="264" w:lineRule="auto"/>
        <w:ind w:left="360"/>
      </w:pPr>
    </w:p>
    <w:p w14:paraId="6CBDAD64" w14:textId="77A53BB8" w:rsidR="0070697B" w:rsidRDefault="0070697B" w:rsidP="0070697B">
      <w:pPr>
        <w:pStyle w:val="ListBullet"/>
        <w:numPr>
          <w:ilvl w:val="0"/>
          <w:numId w:val="0"/>
        </w:numPr>
        <w:spacing w:after="60" w:line="264" w:lineRule="auto"/>
        <w:ind w:left="360" w:hanging="360"/>
      </w:pPr>
      <w:r>
        <w:t>The Stingers Development Program Coach reports to the *Stingers Program Development Manager* and works within the direction of the *Football Department*.</w:t>
      </w:r>
    </w:p>
    <w:p w14:paraId="780BABFD" w14:textId="77777777" w:rsidR="0070697B" w:rsidRDefault="0070697B" w:rsidP="008926AF">
      <w:pPr>
        <w:pStyle w:val="ListBullet"/>
        <w:numPr>
          <w:ilvl w:val="0"/>
          <w:numId w:val="0"/>
        </w:numPr>
        <w:spacing w:after="60" w:line="264" w:lineRule="auto"/>
      </w:pPr>
    </w:p>
    <w:p w14:paraId="2A29D2E1" w14:textId="1C4F81A0" w:rsidR="00630F24" w:rsidRDefault="000A4990">
      <w:pPr>
        <w:pBdr>
          <w:bottom w:val="single" w:sz="6" w:space="2" w:color="0B2C5C"/>
        </w:pBdr>
        <w:spacing w:before="200" w:after="80"/>
      </w:pPr>
      <w:r>
        <w:rPr>
          <w:b/>
          <w:color w:val="0B2C5C"/>
          <w:sz w:val="24"/>
        </w:rPr>
        <w:t>HOW TO APPLY</w:t>
      </w:r>
    </w:p>
    <w:p w14:paraId="218BCE9E" w14:textId="77777777" w:rsidR="00630F24" w:rsidRDefault="000A4990">
      <w:pPr>
        <w:spacing w:before="80" w:after="0"/>
      </w:pPr>
      <w:r>
        <w:t>If you have the drive, qualifications, and vision to lead a Stingers age group into a successful 2027 season, we invite you to submit your Expression of Interest (EOI). Qualified candidates will be contacted by the selection panel for an interview.</w:t>
      </w:r>
    </w:p>
    <w:p w14:paraId="121AEEE7" w14:textId="77777777" w:rsidR="00E5509F" w:rsidRDefault="00E5509F">
      <w:pPr>
        <w:spacing w:before="80" w:after="0"/>
      </w:pPr>
    </w:p>
    <w:p w14:paraId="2EE4E011" w14:textId="77777777" w:rsidR="00E5509F" w:rsidRDefault="00E5509F">
      <w:pPr>
        <w:spacing w:before="80" w:after="0"/>
      </w:pPr>
    </w:p>
    <w:sectPr w:rsidR="00E5509F" w:rsidSect="00034616">
      <w:pgSz w:w="11909" w:h="16834"/>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1731292">
    <w:abstractNumId w:val="8"/>
  </w:num>
  <w:num w:numId="2" w16cid:durableId="1725256193">
    <w:abstractNumId w:val="6"/>
  </w:num>
  <w:num w:numId="3" w16cid:durableId="135876912">
    <w:abstractNumId w:val="5"/>
  </w:num>
  <w:num w:numId="4" w16cid:durableId="199633505">
    <w:abstractNumId w:val="4"/>
  </w:num>
  <w:num w:numId="5" w16cid:durableId="168981475">
    <w:abstractNumId w:val="7"/>
  </w:num>
  <w:num w:numId="6" w16cid:durableId="422653613">
    <w:abstractNumId w:val="3"/>
  </w:num>
  <w:num w:numId="7" w16cid:durableId="1335035035">
    <w:abstractNumId w:val="2"/>
  </w:num>
  <w:num w:numId="8" w16cid:durableId="123814747">
    <w:abstractNumId w:val="1"/>
  </w:num>
  <w:num w:numId="9" w16cid:durableId="96693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990"/>
    <w:rsid w:val="00107168"/>
    <w:rsid w:val="0014626E"/>
    <w:rsid w:val="0015074B"/>
    <w:rsid w:val="001A3116"/>
    <w:rsid w:val="001C580C"/>
    <w:rsid w:val="0029639D"/>
    <w:rsid w:val="00326F90"/>
    <w:rsid w:val="004D2520"/>
    <w:rsid w:val="004D4D68"/>
    <w:rsid w:val="00547603"/>
    <w:rsid w:val="00630F24"/>
    <w:rsid w:val="00675BBA"/>
    <w:rsid w:val="0070697B"/>
    <w:rsid w:val="007D1849"/>
    <w:rsid w:val="008926AF"/>
    <w:rsid w:val="008E418C"/>
    <w:rsid w:val="00A32079"/>
    <w:rsid w:val="00AA1D8D"/>
    <w:rsid w:val="00B47730"/>
    <w:rsid w:val="00C62DA8"/>
    <w:rsid w:val="00CB0664"/>
    <w:rsid w:val="00CF315D"/>
    <w:rsid w:val="00E5509F"/>
    <w:rsid w:val="00ED2B69"/>
    <w:rsid w:val="00FA48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C708EB8-0459-4AA8-BD5B-2D46CABA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2323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Milstein</cp:lastModifiedBy>
  <cp:revision>18</cp:revision>
  <dcterms:created xsi:type="dcterms:W3CDTF">2013-12-23T23:15:00Z</dcterms:created>
  <dcterms:modified xsi:type="dcterms:W3CDTF">2026-09-16T07:11:00Z</dcterms:modified>
  <cp:category/>
</cp:coreProperties>
</file>